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4E7BC5" w:rsidRPr="00786BA2" w:rsidRDefault="00B55B68" w:rsidP="00034CD3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left:0;text-align:left;margin-left:44.6pt;margin-top:-7pt;width:111.35pt;height:33.5pt;z-index:251653632" adj="1814,34012">
            <v:shadow on="t" opacity=".5" offset="6pt,-6pt"/>
            <v:textbox>
              <w:txbxContent>
                <w:p w:rsidR="00B55B68" w:rsidRPr="00CE08FA" w:rsidRDefault="00B55B68" w:rsidP="00B55B68">
                  <w:pPr>
                    <w:jc w:val="center"/>
                    <w:rPr>
                      <w:rFonts w:cs="Calibri"/>
                      <w:b/>
                      <w:sz w:val="36"/>
                      <w:szCs w:val="36"/>
                    </w:rPr>
                  </w:pPr>
                  <w:r w:rsidRPr="00CE08FA">
                    <w:rPr>
                      <w:rFonts w:ascii="Candara" w:hAnsi="Candara" w:cs="Calibri"/>
                      <w:b/>
                      <w:sz w:val="36"/>
                      <w:szCs w:val="36"/>
                    </w:rPr>
                    <w:t>ОЖОГИ</w:t>
                  </w:r>
                </w:p>
              </w:txbxContent>
            </v:textbox>
          </v:shape>
        </w:pict>
      </w:r>
    </w:p>
    <w:p w:rsidR="00B55B68" w:rsidRDefault="00B55B68" w:rsidP="00034C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5B68" w:rsidRPr="00610284" w:rsidRDefault="00B55B68" w:rsidP="001B05F5">
      <w:pPr>
        <w:numPr>
          <w:ilvl w:val="0"/>
          <w:numId w:val="9"/>
        </w:numPr>
        <w:spacing w:line="240" w:lineRule="auto"/>
        <w:ind w:left="0" w:right="131" w:firstLine="0"/>
        <w:jc w:val="both"/>
        <w:rPr>
          <w:rFonts w:ascii="Times New Roman" w:hAnsi="Times New Roman"/>
          <w:sz w:val="24"/>
          <w:szCs w:val="24"/>
        </w:rPr>
      </w:pPr>
      <w:r w:rsidRPr="00610284">
        <w:rPr>
          <w:rFonts w:ascii="Times New Roman" w:hAnsi="Times New Roman"/>
          <w:sz w:val="24"/>
          <w:szCs w:val="24"/>
        </w:rPr>
        <w:t>держите детей подальше от горячей плиты, пищи, утюга, открытого огня, пламени свечи, костров;</w:t>
      </w:r>
    </w:p>
    <w:p w:rsidR="00B55B68" w:rsidRPr="00610284" w:rsidRDefault="00B55B68" w:rsidP="001B05F5">
      <w:pPr>
        <w:numPr>
          <w:ilvl w:val="0"/>
          <w:numId w:val="9"/>
        </w:numPr>
        <w:spacing w:line="240" w:lineRule="auto"/>
        <w:ind w:left="0" w:right="131" w:firstLine="0"/>
        <w:jc w:val="both"/>
        <w:rPr>
          <w:rFonts w:ascii="Times New Roman" w:hAnsi="Times New Roman"/>
          <w:sz w:val="24"/>
          <w:szCs w:val="24"/>
        </w:rPr>
      </w:pPr>
      <w:r w:rsidRPr="00610284">
        <w:rPr>
          <w:rFonts w:ascii="Times New Roman" w:hAnsi="Times New Roman"/>
          <w:sz w:val="24"/>
          <w:szCs w:val="24"/>
        </w:rPr>
        <w:t>устанавливайте кастрюли и сковородки ручками вовнутрь плиты, блокируйте регуляторы газовых горелок;</w:t>
      </w:r>
    </w:p>
    <w:p w:rsidR="00B55B68" w:rsidRDefault="00B55B68" w:rsidP="001B05F5">
      <w:pPr>
        <w:numPr>
          <w:ilvl w:val="0"/>
          <w:numId w:val="9"/>
        </w:numPr>
        <w:spacing w:line="240" w:lineRule="auto"/>
        <w:ind w:left="0" w:right="131" w:firstLine="0"/>
        <w:jc w:val="both"/>
        <w:rPr>
          <w:rFonts w:ascii="Times New Roman" w:hAnsi="Times New Roman"/>
          <w:sz w:val="24"/>
          <w:szCs w:val="24"/>
        </w:rPr>
      </w:pPr>
      <w:r w:rsidRPr="00610284">
        <w:rPr>
          <w:rFonts w:ascii="Times New Roman" w:hAnsi="Times New Roman"/>
          <w:sz w:val="24"/>
          <w:szCs w:val="24"/>
        </w:rPr>
        <w:t>убирайте в недоступные для детей места легковоспламеняющиеся жидкости, спички, свечи, зажигалки, петарды;</w:t>
      </w:r>
    </w:p>
    <w:p w:rsidR="00610284" w:rsidRPr="00610284" w:rsidRDefault="00610284" w:rsidP="001B05F5">
      <w:pPr>
        <w:numPr>
          <w:ilvl w:val="0"/>
          <w:numId w:val="9"/>
        </w:numPr>
        <w:spacing w:line="240" w:lineRule="auto"/>
        <w:ind w:left="0" w:right="13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убирайте длинные скатерти, т.к. ребенок может дернуть за край и опрокинуть горячую пищу на себя;</w:t>
      </w:r>
    </w:p>
    <w:p w:rsidR="00610284" w:rsidRPr="00610284" w:rsidRDefault="00B55B68" w:rsidP="001B05F5">
      <w:pPr>
        <w:numPr>
          <w:ilvl w:val="0"/>
          <w:numId w:val="9"/>
        </w:numPr>
        <w:spacing w:line="240" w:lineRule="auto"/>
        <w:ind w:left="0" w:right="131" w:firstLine="0"/>
        <w:jc w:val="both"/>
        <w:rPr>
          <w:rFonts w:ascii="Times New Roman" w:hAnsi="Times New Roman"/>
          <w:sz w:val="24"/>
          <w:szCs w:val="24"/>
        </w:rPr>
      </w:pPr>
      <w:r w:rsidRPr="00610284">
        <w:rPr>
          <w:rFonts w:ascii="Times New Roman" w:hAnsi="Times New Roman"/>
          <w:sz w:val="24"/>
          <w:szCs w:val="24"/>
        </w:rPr>
        <w:t>оберегайте ребенка от солнечных ожогов, солнечного и теплового «удара».</w:t>
      </w:r>
    </w:p>
    <w:p w:rsidR="00B55B68" w:rsidRDefault="006065B7" w:rsidP="001B05F5">
      <w:pPr>
        <w:spacing w:line="240" w:lineRule="auto"/>
        <w:ind w:right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6" type="#_x0000_t62" style="position:absolute;left:0;text-align:left;margin-left:37.1pt;margin-top:17.35pt;width:107.95pt;height:30.15pt;z-index:251654656" adj="1941,33815">
            <v:shadow on="t" opacity=".5" offset="6pt,-6pt"/>
            <v:textbox>
              <w:txbxContent>
                <w:p w:rsidR="006065B7" w:rsidRPr="006065B7" w:rsidRDefault="006065B7" w:rsidP="006065B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85410">
                    <w:rPr>
                      <w:rFonts w:ascii="Candara" w:hAnsi="Candara"/>
                      <w:b/>
                      <w:sz w:val="36"/>
                      <w:szCs w:val="36"/>
                    </w:rPr>
                    <w:t>УДУШЬЕ</w:t>
                  </w:r>
                </w:p>
              </w:txbxContent>
            </v:textbox>
          </v:shape>
        </w:pict>
      </w:r>
    </w:p>
    <w:p w:rsidR="00B55B68" w:rsidRDefault="00B55B68" w:rsidP="001B05F5">
      <w:pPr>
        <w:spacing w:line="240" w:lineRule="auto"/>
        <w:ind w:right="131"/>
        <w:jc w:val="both"/>
        <w:rPr>
          <w:rFonts w:ascii="Times New Roman" w:hAnsi="Times New Roman"/>
          <w:sz w:val="24"/>
          <w:szCs w:val="24"/>
        </w:rPr>
      </w:pPr>
    </w:p>
    <w:p w:rsidR="006065B7" w:rsidRDefault="006065B7" w:rsidP="001B05F5">
      <w:pPr>
        <w:spacing w:after="0" w:line="240" w:lineRule="auto"/>
        <w:ind w:right="131"/>
        <w:jc w:val="both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6065B7" w:rsidRDefault="006065B7" w:rsidP="001B05F5">
      <w:pPr>
        <w:spacing w:after="0" w:line="240" w:lineRule="auto"/>
        <w:ind w:right="131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6065B7" w:rsidRPr="006065B7" w:rsidRDefault="006065B7" w:rsidP="001B05F5">
      <w:pPr>
        <w:numPr>
          <w:ilvl w:val="0"/>
          <w:numId w:val="9"/>
        </w:numPr>
        <w:spacing w:after="0" w:line="240" w:lineRule="auto"/>
        <w:ind w:left="0" w:right="131" w:firstLine="0"/>
        <w:jc w:val="both"/>
        <w:rPr>
          <w:rFonts w:ascii="Times New Roman" w:hAnsi="Times New Roman"/>
          <w:sz w:val="24"/>
          <w:szCs w:val="24"/>
        </w:rPr>
      </w:pPr>
      <w:r w:rsidRPr="006065B7">
        <w:rPr>
          <w:rFonts w:ascii="Times New Roman" w:hAnsi="Times New Roman"/>
          <w:sz w:val="24"/>
          <w:szCs w:val="24"/>
        </w:rPr>
        <w:t>нельзя давать маленьким детям еду с косточками или семейками;</w:t>
      </w:r>
    </w:p>
    <w:p w:rsidR="006065B7" w:rsidRPr="006065B7" w:rsidRDefault="006065B7" w:rsidP="001B05F5">
      <w:pPr>
        <w:spacing w:after="0" w:line="240" w:lineRule="auto"/>
        <w:ind w:right="131"/>
        <w:jc w:val="both"/>
        <w:rPr>
          <w:rFonts w:ascii="Times New Roman" w:hAnsi="Times New Roman"/>
          <w:sz w:val="24"/>
          <w:szCs w:val="24"/>
        </w:rPr>
      </w:pPr>
    </w:p>
    <w:p w:rsidR="006065B7" w:rsidRDefault="006065B7" w:rsidP="001B05F5">
      <w:pPr>
        <w:numPr>
          <w:ilvl w:val="0"/>
          <w:numId w:val="9"/>
        </w:numPr>
        <w:spacing w:after="0" w:line="240" w:lineRule="auto"/>
        <w:ind w:left="0" w:right="131" w:firstLine="0"/>
        <w:jc w:val="both"/>
        <w:rPr>
          <w:rFonts w:ascii="Times New Roman" w:hAnsi="Times New Roman"/>
          <w:sz w:val="24"/>
          <w:szCs w:val="24"/>
        </w:rPr>
      </w:pPr>
      <w:r w:rsidRPr="006065B7">
        <w:rPr>
          <w:rFonts w:ascii="Times New Roman" w:hAnsi="Times New Roman"/>
          <w:sz w:val="24"/>
          <w:szCs w:val="24"/>
        </w:rPr>
        <w:t>нельзя отвлекать ребенка во время еды – смешить, играть и т.д.</w:t>
      </w:r>
    </w:p>
    <w:p w:rsidR="00E3090F" w:rsidRPr="006065B7" w:rsidRDefault="00E3090F" w:rsidP="00AC6F9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065B7" w:rsidRDefault="006065B7" w:rsidP="0011564F">
      <w:pPr>
        <w:spacing w:after="0" w:line="240" w:lineRule="auto"/>
        <w:ind w:left="35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B05F5" w:rsidRDefault="001B05F5" w:rsidP="0011564F">
      <w:pPr>
        <w:spacing w:after="0" w:line="240" w:lineRule="auto"/>
        <w:ind w:left="35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B05F5" w:rsidRPr="006065B7" w:rsidRDefault="001B05F5" w:rsidP="0011564F">
      <w:pPr>
        <w:spacing w:after="0" w:line="240" w:lineRule="auto"/>
        <w:ind w:left="35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065B7" w:rsidRDefault="006065B7" w:rsidP="0011564F">
      <w:pPr>
        <w:spacing w:after="0" w:line="240" w:lineRule="auto"/>
        <w:ind w:left="357"/>
        <w:jc w:val="both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E3090F" w:rsidRDefault="00E3090F" w:rsidP="006065B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065B7" w:rsidRDefault="006065B7" w:rsidP="006065B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065B7" w:rsidRDefault="006065B7" w:rsidP="006065B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_x0000_s1039" type="#_x0000_t62" style="position:absolute;left:0;text-align:left;margin-left:25.2pt;margin-top:1pt;width:208.5pt;height:135.2pt;z-index:251655680" adj="1295,24236">
            <v:shadow on="t" opacity=".5" offset="6pt,-6pt"/>
            <v:textbox style="mso-next-textbox:#_x0000_s1039">
              <w:txbxContent>
                <w:p w:rsidR="00D85410" w:rsidRPr="00D85410" w:rsidRDefault="006065B7" w:rsidP="00D85410">
                  <w:pPr>
                    <w:spacing w:after="0"/>
                    <w:jc w:val="center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D85410">
                    <w:rPr>
                      <w:rFonts w:ascii="Candara" w:hAnsi="Candara"/>
                      <w:b/>
                      <w:sz w:val="28"/>
                      <w:szCs w:val="28"/>
                    </w:rPr>
                    <w:t>Ежегодно по причине неумышленной травмы или несчастного случая погибает более 1 млн. детей</w:t>
                  </w:r>
                </w:p>
                <w:p w:rsidR="006065B7" w:rsidRPr="00D85410" w:rsidRDefault="006065B7" w:rsidP="00D85410">
                  <w:pPr>
                    <w:spacing w:after="0"/>
                    <w:jc w:val="center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D85410">
                    <w:rPr>
                      <w:rFonts w:ascii="Candara" w:hAnsi="Candara"/>
                      <w:b/>
                      <w:sz w:val="28"/>
                      <w:szCs w:val="28"/>
                    </w:rPr>
                    <w:t>(более 100 детей в час)</w:t>
                  </w:r>
                </w:p>
              </w:txbxContent>
            </v:textbox>
          </v:shape>
        </w:pict>
      </w:r>
    </w:p>
    <w:p w:rsidR="006065B7" w:rsidRDefault="006065B7" w:rsidP="006065B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065B7" w:rsidRDefault="006065B7" w:rsidP="006065B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065B7" w:rsidRDefault="006065B7" w:rsidP="006065B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065B7" w:rsidRDefault="006065B7" w:rsidP="006065B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065B7" w:rsidRDefault="006065B7" w:rsidP="006065B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065B7" w:rsidRDefault="006065B7" w:rsidP="006065B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065B7" w:rsidRDefault="006065B7" w:rsidP="006065B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065B7" w:rsidRDefault="006065B7" w:rsidP="006065B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065B7" w:rsidRDefault="006065B7" w:rsidP="001B0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5B7" w:rsidRDefault="006065B7" w:rsidP="006065B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065B7" w:rsidRDefault="006065B7" w:rsidP="006065B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065B7" w:rsidRDefault="00E677BE" w:rsidP="006065B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2" type="#_x0000_t62" style="position:absolute;left:0;text-align:left;margin-left:39.5pt;margin-top:4.95pt;width:180pt;height:67.8pt;z-index:251656704" adj="-618,26745">
            <v:shadow on="t" opacity=".5" offset="6pt,-6pt"/>
            <v:textbox style="mso-next-textbox:#_x0000_s1042">
              <w:txbxContent>
                <w:p w:rsidR="00D85410" w:rsidRPr="00D85410" w:rsidRDefault="00D85410" w:rsidP="00D85410">
                  <w:pPr>
                    <w:spacing w:after="0"/>
                    <w:jc w:val="center"/>
                    <w:rPr>
                      <w:rFonts w:ascii="Candara" w:hAnsi="Candara"/>
                      <w:b/>
                      <w:sz w:val="36"/>
                      <w:szCs w:val="36"/>
                    </w:rPr>
                  </w:pPr>
                  <w:r w:rsidRPr="00D85410">
                    <w:rPr>
                      <w:rFonts w:ascii="Candara" w:hAnsi="Candara"/>
                      <w:b/>
                      <w:sz w:val="36"/>
                      <w:szCs w:val="36"/>
                    </w:rPr>
                    <w:t>ПАДЕНИЕ С ВЫСОТЫ</w:t>
                  </w:r>
                </w:p>
              </w:txbxContent>
            </v:textbox>
          </v:shape>
        </w:pict>
      </w:r>
    </w:p>
    <w:p w:rsidR="006065B7" w:rsidRDefault="006065B7" w:rsidP="006065B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065B7" w:rsidRDefault="006065B7" w:rsidP="006065B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065B7" w:rsidRDefault="006065B7" w:rsidP="006065B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065B7" w:rsidRDefault="006065B7" w:rsidP="006065B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065B7" w:rsidRDefault="006065B7" w:rsidP="006065B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065B7" w:rsidRDefault="006065B7" w:rsidP="006065B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D85410" w:rsidRDefault="00D85410" w:rsidP="00AC6F9A">
      <w:pPr>
        <w:numPr>
          <w:ilvl w:val="0"/>
          <w:numId w:val="10"/>
        </w:numPr>
        <w:spacing w:after="0" w:line="240" w:lineRule="auto"/>
        <w:ind w:left="284" w:right="-152" w:firstLine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разрешайте детям «лазить» в опасных местах (лестничные пролеты, крыши, гаражи, стройки и др.;</w:t>
      </w:r>
    </w:p>
    <w:p w:rsidR="00D85410" w:rsidRDefault="00D85410" w:rsidP="00AC6F9A">
      <w:pPr>
        <w:spacing w:after="0" w:line="240" w:lineRule="auto"/>
        <w:ind w:left="284" w:right="-152" w:firstLine="65"/>
        <w:jc w:val="both"/>
        <w:rPr>
          <w:rFonts w:ascii="Times New Roman" w:hAnsi="Times New Roman"/>
          <w:sz w:val="24"/>
          <w:szCs w:val="24"/>
        </w:rPr>
      </w:pPr>
    </w:p>
    <w:p w:rsidR="00D85410" w:rsidRDefault="00D85410" w:rsidP="00AC6F9A">
      <w:pPr>
        <w:numPr>
          <w:ilvl w:val="0"/>
          <w:numId w:val="10"/>
        </w:numPr>
        <w:spacing w:after="0" w:line="240" w:lineRule="auto"/>
        <w:ind w:left="284" w:right="-152" w:firstLine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устанавливайте надежные ограждения, решетки на ступеньках, лестничных пролетах, окнах и балконах;</w:t>
      </w:r>
    </w:p>
    <w:p w:rsidR="00610284" w:rsidRPr="00D85410" w:rsidRDefault="00610284" w:rsidP="00AC6F9A">
      <w:pPr>
        <w:spacing w:after="0" w:line="240" w:lineRule="auto"/>
        <w:ind w:left="284" w:right="-152" w:firstLine="65"/>
        <w:jc w:val="both"/>
        <w:rPr>
          <w:rFonts w:ascii="Times New Roman" w:hAnsi="Times New Roman"/>
          <w:sz w:val="24"/>
          <w:szCs w:val="24"/>
        </w:rPr>
      </w:pPr>
    </w:p>
    <w:p w:rsidR="00D85410" w:rsidRDefault="00D85410" w:rsidP="00AC6F9A">
      <w:pPr>
        <w:numPr>
          <w:ilvl w:val="0"/>
          <w:numId w:val="10"/>
        </w:numPr>
        <w:spacing w:after="0" w:line="240" w:lineRule="auto"/>
        <w:ind w:left="284" w:right="-152" w:firstLine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ставьте около открытого окна стулья табуреты.</w:t>
      </w:r>
    </w:p>
    <w:p w:rsidR="006065B7" w:rsidRDefault="006065B7" w:rsidP="00AC6F9A">
      <w:pPr>
        <w:spacing w:after="0" w:line="240" w:lineRule="auto"/>
        <w:ind w:left="284" w:right="-294" w:firstLine="65"/>
        <w:jc w:val="both"/>
        <w:rPr>
          <w:rFonts w:ascii="Times New Roman" w:hAnsi="Times New Roman"/>
          <w:sz w:val="24"/>
          <w:szCs w:val="24"/>
        </w:rPr>
      </w:pPr>
    </w:p>
    <w:p w:rsidR="006065B7" w:rsidRPr="00610284" w:rsidRDefault="00D85410" w:rsidP="00AC6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31" w:firstLine="65"/>
        <w:jc w:val="center"/>
        <w:rPr>
          <w:rFonts w:ascii="Times New Roman" w:hAnsi="Times New Roman"/>
          <w:b/>
          <w:sz w:val="24"/>
          <w:szCs w:val="24"/>
        </w:rPr>
      </w:pPr>
      <w:r w:rsidRPr="00610284">
        <w:rPr>
          <w:rFonts w:ascii="Times New Roman" w:hAnsi="Times New Roman"/>
          <w:b/>
          <w:sz w:val="24"/>
          <w:szCs w:val="24"/>
        </w:rPr>
        <w:t>ПОМНИТЕ-</w:t>
      </w:r>
    </w:p>
    <w:p w:rsidR="00D85410" w:rsidRDefault="00E3090F" w:rsidP="00AC6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31" w:firstLine="6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85410">
        <w:rPr>
          <w:rFonts w:ascii="Times New Roman" w:hAnsi="Times New Roman"/>
          <w:sz w:val="24"/>
          <w:szCs w:val="24"/>
        </w:rPr>
        <w:t>ткрывающиеся окна и балконы должны быть недоступны детям, противомоскитная сетка не спасает и создает ложное чувство безопасности</w:t>
      </w:r>
      <w:r>
        <w:rPr>
          <w:rFonts w:ascii="Times New Roman" w:hAnsi="Times New Roman"/>
          <w:sz w:val="24"/>
          <w:szCs w:val="24"/>
        </w:rPr>
        <w:t>!</w:t>
      </w:r>
    </w:p>
    <w:p w:rsidR="00D85410" w:rsidRDefault="00D85410" w:rsidP="00AC6F9A">
      <w:pPr>
        <w:spacing w:after="0" w:line="240" w:lineRule="auto"/>
        <w:ind w:left="357" w:right="-294"/>
        <w:jc w:val="center"/>
        <w:rPr>
          <w:rFonts w:ascii="Times New Roman" w:hAnsi="Times New Roman"/>
          <w:sz w:val="24"/>
          <w:szCs w:val="24"/>
        </w:rPr>
      </w:pPr>
    </w:p>
    <w:p w:rsidR="006065B7" w:rsidRDefault="006065B7" w:rsidP="00610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F9A" w:rsidRDefault="00AC6F9A" w:rsidP="00610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F9A" w:rsidRDefault="00AC6F9A" w:rsidP="00610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5B7" w:rsidRDefault="00E3090F" w:rsidP="006065B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_x0000_s1044" type="#_x0000_t62" style="position:absolute;left:0;text-align:left;margin-left:67.05pt;margin-top:1pt;width:137.3pt;height:40.55pt;z-index:251657728">
            <v:shadow on="t" opacity=".5" offset="6pt,-6pt"/>
            <v:textbox>
              <w:txbxContent>
                <w:p w:rsidR="00E3090F" w:rsidRPr="00E3090F" w:rsidRDefault="00E3090F" w:rsidP="0013426F">
                  <w:pPr>
                    <w:jc w:val="center"/>
                    <w:rPr>
                      <w:rFonts w:ascii="Candara" w:hAnsi="Candara"/>
                      <w:b/>
                      <w:sz w:val="36"/>
                      <w:szCs w:val="36"/>
                    </w:rPr>
                  </w:pPr>
                  <w:r w:rsidRPr="00E3090F">
                    <w:rPr>
                      <w:rFonts w:ascii="Candara" w:hAnsi="Candara"/>
                      <w:b/>
                      <w:sz w:val="36"/>
                      <w:szCs w:val="36"/>
                    </w:rPr>
                    <w:t>УТОПЛЕНИЕ</w:t>
                  </w:r>
                </w:p>
              </w:txbxContent>
            </v:textbox>
          </v:shape>
        </w:pict>
      </w:r>
    </w:p>
    <w:p w:rsidR="006065B7" w:rsidRDefault="006065B7" w:rsidP="006065B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065B7" w:rsidRDefault="006065B7" w:rsidP="006065B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065B7" w:rsidRDefault="006065B7" w:rsidP="006065B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065B7" w:rsidRDefault="00E3090F" w:rsidP="00AC6F9A">
      <w:pPr>
        <w:numPr>
          <w:ilvl w:val="0"/>
          <w:numId w:val="11"/>
        </w:numPr>
        <w:spacing w:after="0" w:line="240" w:lineRule="auto"/>
        <w:ind w:right="-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научить детей правилам поведения на воде и ни на минуту не оставлять их без присмотра вблизи водоемов;</w:t>
      </w:r>
    </w:p>
    <w:p w:rsidR="00610284" w:rsidRDefault="00610284" w:rsidP="00AC6F9A">
      <w:pPr>
        <w:spacing w:after="0" w:line="240" w:lineRule="auto"/>
        <w:ind w:left="927" w:right="-294"/>
        <w:jc w:val="both"/>
        <w:rPr>
          <w:rFonts w:ascii="Times New Roman" w:hAnsi="Times New Roman"/>
          <w:sz w:val="24"/>
          <w:szCs w:val="24"/>
        </w:rPr>
      </w:pPr>
    </w:p>
    <w:p w:rsidR="00E3090F" w:rsidRDefault="00E3090F" w:rsidP="00AC6F9A">
      <w:pPr>
        <w:numPr>
          <w:ilvl w:val="0"/>
          <w:numId w:val="11"/>
        </w:numPr>
        <w:spacing w:after="0" w:line="240" w:lineRule="auto"/>
        <w:ind w:right="-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 используйте детские спасательные жилеты при всех вариантах отдыха на открытой воде;</w:t>
      </w:r>
    </w:p>
    <w:p w:rsidR="00610284" w:rsidRDefault="00610284" w:rsidP="00AC6F9A">
      <w:pPr>
        <w:spacing w:after="0" w:line="240" w:lineRule="auto"/>
        <w:ind w:right="-294"/>
        <w:jc w:val="both"/>
        <w:rPr>
          <w:rFonts w:ascii="Times New Roman" w:hAnsi="Times New Roman"/>
          <w:sz w:val="24"/>
          <w:szCs w:val="24"/>
        </w:rPr>
      </w:pPr>
    </w:p>
    <w:p w:rsidR="00E3090F" w:rsidRDefault="00E3090F" w:rsidP="00AC6F9A">
      <w:pPr>
        <w:numPr>
          <w:ilvl w:val="0"/>
          <w:numId w:val="11"/>
        </w:numPr>
        <w:spacing w:after="0" w:line="240" w:lineRule="auto"/>
        <w:ind w:right="-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надежно закрывайте колодцы, ванны, бочки, ведра с водой, т.к. дети могут утонуть даже в небольшом количестве воды менее чем за две минуты.</w:t>
      </w:r>
    </w:p>
    <w:p w:rsidR="006065B7" w:rsidRDefault="006065B7" w:rsidP="00AC6F9A">
      <w:pPr>
        <w:spacing w:after="0" w:line="240" w:lineRule="auto"/>
        <w:ind w:left="357" w:right="-294"/>
        <w:jc w:val="both"/>
        <w:rPr>
          <w:rFonts w:ascii="Times New Roman" w:hAnsi="Times New Roman"/>
          <w:sz w:val="24"/>
          <w:szCs w:val="24"/>
        </w:rPr>
      </w:pPr>
    </w:p>
    <w:p w:rsidR="006065B7" w:rsidRDefault="00E3090F" w:rsidP="00AC6F9A">
      <w:pPr>
        <w:spacing w:after="0" w:line="240" w:lineRule="auto"/>
        <w:ind w:right="-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5" type="#_x0000_t62" style="position:absolute;left:0;text-align:left;margin-left:67.05pt;margin-top:12.55pt;width:148.15pt;height:42.7pt;z-index:251658752">
            <v:shadow on="t" opacity=".5" offset="6pt,-6pt"/>
            <v:textbox>
              <w:txbxContent>
                <w:p w:rsidR="00E3090F" w:rsidRPr="00E3090F" w:rsidRDefault="00E3090F" w:rsidP="0013426F">
                  <w:pPr>
                    <w:jc w:val="center"/>
                    <w:rPr>
                      <w:rFonts w:ascii="Candara" w:hAnsi="Candara"/>
                      <w:b/>
                      <w:sz w:val="36"/>
                      <w:szCs w:val="36"/>
                    </w:rPr>
                  </w:pPr>
                  <w:r w:rsidRPr="00E3090F">
                    <w:rPr>
                      <w:rFonts w:ascii="Candara" w:hAnsi="Candara"/>
                      <w:b/>
                      <w:sz w:val="36"/>
                      <w:szCs w:val="36"/>
                    </w:rPr>
                    <w:t>ОТРАВЛЕНИЯ</w:t>
                  </w:r>
                </w:p>
              </w:txbxContent>
            </v:textbox>
          </v:shape>
        </w:pict>
      </w:r>
    </w:p>
    <w:p w:rsidR="006065B7" w:rsidRDefault="006065B7" w:rsidP="00AC6F9A">
      <w:pPr>
        <w:spacing w:after="0" w:line="240" w:lineRule="auto"/>
        <w:ind w:left="357" w:right="-294"/>
        <w:jc w:val="both"/>
        <w:rPr>
          <w:rFonts w:ascii="Times New Roman" w:hAnsi="Times New Roman"/>
          <w:sz w:val="24"/>
          <w:szCs w:val="24"/>
        </w:rPr>
      </w:pPr>
    </w:p>
    <w:p w:rsidR="006065B7" w:rsidRDefault="006065B7" w:rsidP="00AC6F9A">
      <w:pPr>
        <w:spacing w:after="0" w:line="240" w:lineRule="auto"/>
        <w:ind w:left="357" w:right="-294"/>
        <w:jc w:val="both"/>
        <w:rPr>
          <w:rFonts w:ascii="Times New Roman" w:hAnsi="Times New Roman"/>
          <w:sz w:val="24"/>
          <w:szCs w:val="24"/>
        </w:rPr>
      </w:pPr>
    </w:p>
    <w:p w:rsidR="006065B7" w:rsidRDefault="006065B7" w:rsidP="00AC6F9A">
      <w:pPr>
        <w:spacing w:after="0" w:line="240" w:lineRule="auto"/>
        <w:ind w:left="357" w:right="-294"/>
        <w:jc w:val="both"/>
        <w:rPr>
          <w:rFonts w:ascii="Times New Roman" w:hAnsi="Times New Roman"/>
          <w:sz w:val="24"/>
          <w:szCs w:val="24"/>
        </w:rPr>
      </w:pPr>
    </w:p>
    <w:p w:rsidR="006065B7" w:rsidRDefault="006065B7" w:rsidP="00AC6F9A">
      <w:pPr>
        <w:spacing w:after="0" w:line="240" w:lineRule="auto"/>
        <w:ind w:left="357" w:right="-294"/>
        <w:jc w:val="both"/>
        <w:rPr>
          <w:rFonts w:ascii="Times New Roman" w:hAnsi="Times New Roman"/>
          <w:sz w:val="24"/>
          <w:szCs w:val="24"/>
        </w:rPr>
      </w:pPr>
    </w:p>
    <w:p w:rsidR="006065B7" w:rsidRDefault="00E3090F" w:rsidP="00AC6F9A">
      <w:pPr>
        <w:numPr>
          <w:ilvl w:val="0"/>
          <w:numId w:val="12"/>
        </w:numPr>
        <w:spacing w:after="0" w:line="240" w:lineRule="auto"/>
        <w:ind w:right="-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давать ребенку лекарственные препараты без назначения врача;</w:t>
      </w:r>
    </w:p>
    <w:p w:rsidR="00610284" w:rsidRDefault="00610284" w:rsidP="00AC6F9A">
      <w:pPr>
        <w:spacing w:after="0" w:line="240" w:lineRule="auto"/>
        <w:ind w:left="1077" w:right="-294"/>
        <w:jc w:val="both"/>
        <w:rPr>
          <w:rFonts w:ascii="Times New Roman" w:hAnsi="Times New Roman"/>
          <w:sz w:val="24"/>
          <w:szCs w:val="24"/>
        </w:rPr>
      </w:pPr>
    </w:p>
    <w:p w:rsidR="00E3090F" w:rsidRDefault="00E3090F" w:rsidP="00AC6F9A">
      <w:pPr>
        <w:numPr>
          <w:ilvl w:val="0"/>
          <w:numId w:val="12"/>
        </w:numPr>
        <w:spacing w:after="0" w:line="240" w:lineRule="auto"/>
        <w:ind w:right="-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нельзя хранить в бутылках для пищевых продуктов ядовитые вещества, медикаменты, отбеливатели, кислоты;</w:t>
      </w:r>
    </w:p>
    <w:p w:rsidR="00610284" w:rsidRDefault="00610284" w:rsidP="00AC6F9A">
      <w:pPr>
        <w:spacing w:after="0" w:line="240" w:lineRule="auto"/>
        <w:ind w:right="-294"/>
        <w:jc w:val="both"/>
        <w:rPr>
          <w:rFonts w:ascii="Times New Roman" w:hAnsi="Times New Roman"/>
          <w:sz w:val="24"/>
          <w:szCs w:val="24"/>
        </w:rPr>
      </w:pPr>
    </w:p>
    <w:p w:rsidR="00E3090F" w:rsidRDefault="00E3090F" w:rsidP="00AC6F9A">
      <w:pPr>
        <w:numPr>
          <w:ilvl w:val="0"/>
          <w:numId w:val="12"/>
        </w:numPr>
        <w:spacing w:after="0" w:line="240" w:lineRule="auto"/>
        <w:ind w:right="-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яды бывают опасны не только при заглатывании но и при вдыхании, попадании на кожу, одежду, в глаза.</w:t>
      </w:r>
    </w:p>
    <w:p w:rsidR="006065B7" w:rsidRDefault="006065B7" w:rsidP="00AC6F9A">
      <w:pPr>
        <w:spacing w:after="0" w:line="240" w:lineRule="auto"/>
        <w:ind w:left="357" w:right="-294"/>
        <w:jc w:val="both"/>
        <w:rPr>
          <w:rFonts w:ascii="Times New Roman" w:hAnsi="Times New Roman"/>
          <w:sz w:val="24"/>
          <w:szCs w:val="24"/>
        </w:rPr>
      </w:pPr>
    </w:p>
    <w:p w:rsidR="00E3090F" w:rsidRDefault="00E3090F" w:rsidP="00034C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090F" w:rsidRDefault="0013426F" w:rsidP="00034C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_x0000_s1050" type="#_x0000_t62" style="position:absolute;left:0;text-align:left;margin-left:-10.6pt;margin-top:12.25pt;width:196.75pt;height:51.1pt;z-index:251660800" adj="1235,25912">
            <v:shadow on="t" opacity=".5" offset="6pt,-6pt"/>
            <v:textbox>
              <w:txbxContent>
                <w:p w:rsidR="0013426F" w:rsidRPr="0013426F" w:rsidRDefault="0013426F" w:rsidP="0013426F">
                  <w:pPr>
                    <w:jc w:val="center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</w:rPr>
                    <w:t xml:space="preserve">ПОРАЖЕНИЯ </w:t>
                  </w:r>
                  <w:r w:rsidRPr="0013426F">
                    <w:rPr>
                      <w:rFonts w:ascii="Candara" w:hAnsi="Candara"/>
                      <w:b/>
                      <w:sz w:val="28"/>
                      <w:szCs w:val="28"/>
                    </w:rPr>
                    <w:t>ЭЛЕКТРИЧЕСКИМ ТОКОМ</w:t>
                  </w:r>
                </w:p>
              </w:txbxContent>
            </v:textbox>
          </v:shape>
        </w:pict>
      </w:r>
    </w:p>
    <w:p w:rsidR="00E3090F" w:rsidRDefault="00E3090F" w:rsidP="00034C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090F" w:rsidRDefault="00E3090F" w:rsidP="001B05F5">
      <w:pPr>
        <w:spacing w:line="240" w:lineRule="auto"/>
        <w:ind w:right="415"/>
        <w:jc w:val="both"/>
        <w:rPr>
          <w:rFonts w:ascii="Times New Roman" w:hAnsi="Times New Roman"/>
          <w:sz w:val="24"/>
          <w:szCs w:val="24"/>
        </w:rPr>
      </w:pPr>
    </w:p>
    <w:p w:rsidR="00E3090F" w:rsidRDefault="00E3090F" w:rsidP="001B05F5">
      <w:pPr>
        <w:spacing w:line="240" w:lineRule="auto"/>
        <w:ind w:left="-284" w:right="415"/>
        <w:jc w:val="both"/>
        <w:rPr>
          <w:rFonts w:ascii="Times New Roman" w:hAnsi="Times New Roman"/>
          <w:sz w:val="24"/>
          <w:szCs w:val="24"/>
        </w:rPr>
      </w:pPr>
    </w:p>
    <w:p w:rsidR="00E3090F" w:rsidRDefault="0013426F" w:rsidP="001B05F5">
      <w:pPr>
        <w:numPr>
          <w:ilvl w:val="0"/>
          <w:numId w:val="13"/>
        </w:numPr>
        <w:spacing w:line="240" w:lineRule="auto"/>
        <w:ind w:left="-284" w:right="4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закрывать электрические розетки специальными защитными накладками – дети могут получить серьезные повреждения, воткнув пальцы или какие-либо предметы в них;</w:t>
      </w:r>
    </w:p>
    <w:p w:rsidR="0013426F" w:rsidRDefault="0013426F" w:rsidP="001B05F5">
      <w:pPr>
        <w:numPr>
          <w:ilvl w:val="0"/>
          <w:numId w:val="13"/>
        </w:numPr>
        <w:spacing w:line="240" w:lineRule="auto"/>
        <w:ind w:left="-284" w:right="4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электрические провода (особенно обнаженные) должны быть недоступны</w:t>
      </w:r>
    </w:p>
    <w:p w:rsidR="001B05F5" w:rsidRDefault="001B05F5" w:rsidP="001B05F5">
      <w:pPr>
        <w:spacing w:line="240" w:lineRule="auto"/>
        <w:ind w:left="-284" w:right="415"/>
        <w:jc w:val="both"/>
        <w:rPr>
          <w:rFonts w:ascii="Times New Roman" w:hAnsi="Times New Roman"/>
          <w:sz w:val="24"/>
          <w:szCs w:val="24"/>
        </w:rPr>
      </w:pPr>
    </w:p>
    <w:p w:rsidR="00E3090F" w:rsidRDefault="00CE08FA" w:rsidP="001B05F5">
      <w:pPr>
        <w:spacing w:line="240" w:lineRule="auto"/>
        <w:ind w:left="-284" w:right="4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1" type="#_x0000_t62" style="position:absolute;left:0;text-align:left;margin-left:1.05pt;margin-top:6.05pt;width:190.85pt;height:79.5pt;z-index:251661824" adj="2145,25241">
            <v:shadow on="t" opacity=".5" offset="6pt,-6pt"/>
            <v:textbox style="mso-next-textbox:#_x0000_s1051">
              <w:txbxContent>
                <w:p w:rsidR="00CE08FA" w:rsidRPr="00CE08FA" w:rsidRDefault="00CE08FA" w:rsidP="00CE08FA">
                  <w:pPr>
                    <w:jc w:val="center"/>
                    <w:rPr>
                      <w:rFonts w:ascii="Candara" w:hAnsi="Candara"/>
                      <w:b/>
                      <w:sz w:val="32"/>
                      <w:szCs w:val="32"/>
                    </w:rPr>
                  </w:pPr>
                  <w:r w:rsidRPr="00CE08FA">
                    <w:rPr>
                      <w:rFonts w:ascii="Candara" w:hAnsi="Candara"/>
                      <w:b/>
                      <w:sz w:val="32"/>
                      <w:szCs w:val="32"/>
                    </w:rPr>
                    <w:t>ДОРОЖНО-ТРАНСПОРТНЫЙ ТРАВМАТИЗМ</w:t>
                  </w:r>
                </w:p>
              </w:txbxContent>
            </v:textbox>
          </v:shape>
        </w:pict>
      </w:r>
    </w:p>
    <w:p w:rsidR="003E3791" w:rsidRDefault="003E3791" w:rsidP="001B05F5">
      <w:pPr>
        <w:ind w:left="-284" w:right="415" w:firstLine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Toc428629118"/>
    </w:p>
    <w:p w:rsidR="0044360C" w:rsidRDefault="0044360C" w:rsidP="001B05F5">
      <w:pPr>
        <w:ind w:left="-284" w:right="415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4360C" w:rsidRDefault="0044360C" w:rsidP="001B05F5">
      <w:pPr>
        <w:ind w:left="-284" w:right="415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4360C" w:rsidRPr="00CE08FA" w:rsidRDefault="00CE08FA" w:rsidP="001B05F5">
      <w:pPr>
        <w:numPr>
          <w:ilvl w:val="0"/>
          <w:numId w:val="14"/>
        </w:numPr>
        <w:ind w:left="-284" w:right="415"/>
        <w:jc w:val="both"/>
        <w:rPr>
          <w:rFonts w:ascii="Times New Roman" w:hAnsi="Times New Roman"/>
          <w:sz w:val="24"/>
          <w:szCs w:val="24"/>
        </w:rPr>
      </w:pPr>
      <w:r w:rsidRPr="00CE08FA">
        <w:rPr>
          <w:rFonts w:ascii="Times New Roman" w:hAnsi="Times New Roman"/>
          <w:sz w:val="24"/>
          <w:szCs w:val="24"/>
        </w:rPr>
        <w:t>нельзя разрешать детям играть возле дороги;</w:t>
      </w:r>
    </w:p>
    <w:p w:rsidR="00CE08FA" w:rsidRPr="00CE08FA" w:rsidRDefault="00CE08FA" w:rsidP="001B05F5">
      <w:pPr>
        <w:numPr>
          <w:ilvl w:val="0"/>
          <w:numId w:val="14"/>
        </w:numPr>
        <w:ind w:left="-284" w:right="41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перевозки ребенка в автомобиле необходимо использовать специальные кресла и ремни безопасности;</w:t>
      </w:r>
    </w:p>
    <w:p w:rsidR="008E2E06" w:rsidRPr="001B05F5" w:rsidRDefault="00CE08FA" w:rsidP="001B05F5">
      <w:pPr>
        <w:numPr>
          <w:ilvl w:val="0"/>
          <w:numId w:val="14"/>
        </w:numPr>
        <w:ind w:left="-284" w:right="41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езде на велосипеде необходимо использовать защитные приспособления: шлемы, наколенники и др.</w:t>
      </w:r>
    </w:p>
    <w:p w:rsidR="001B05F5" w:rsidRDefault="001B05F5" w:rsidP="001B05F5">
      <w:pPr>
        <w:jc w:val="both"/>
        <w:rPr>
          <w:rFonts w:ascii="Times New Roman" w:hAnsi="Times New Roman"/>
          <w:sz w:val="24"/>
          <w:szCs w:val="24"/>
        </w:rPr>
      </w:pPr>
    </w:p>
    <w:p w:rsidR="001B05F5" w:rsidRPr="00CE08FA" w:rsidRDefault="001B05F5" w:rsidP="001B05F5">
      <w:pPr>
        <w:jc w:val="both"/>
        <w:rPr>
          <w:rFonts w:ascii="Times New Roman" w:hAnsi="Times New Roman"/>
          <w:b/>
          <w:sz w:val="24"/>
          <w:szCs w:val="24"/>
        </w:rPr>
      </w:pPr>
    </w:p>
    <w:p w:rsidR="008E2E06" w:rsidRDefault="00AC6F9A" w:rsidP="006102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pict>
          <v:shape id="_x0000_s1048" type="#_x0000_t62" style="position:absolute;left:0;text-align:left;margin-left:4.3pt;margin-top:3.6pt;width:206.8pt;height:168.6pt;z-index:251659776" adj="3039,22913">
            <v:shadow on="t" opacity=".5" offset="6pt,-6pt"/>
            <v:textbox>
              <w:txbxContent>
                <w:p w:rsidR="00AC6F9A" w:rsidRPr="00AC6F9A" w:rsidRDefault="00AC6F9A" w:rsidP="00AC6F9A">
                  <w:pPr>
                    <w:spacing w:after="0"/>
                    <w:ind w:firstLine="708"/>
                    <w:jc w:val="both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AC6F9A">
                    <w:rPr>
                      <w:rFonts w:ascii="Candara" w:hAnsi="Candara"/>
                      <w:b/>
                      <w:sz w:val="24"/>
                      <w:szCs w:val="24"/>
                    </w:rPr>
                    <w:t>Многих серьезных травм можно избежать, если родители будут внимательно следить за своими детьми и заботиться о том, чтобы их окружение было безопасным.</w:t>
                  </w:r>
                </w:p>
                <w:p w:rsidR="00AC6F9A" w:rsidRPr="00AC6F9A" w:rsidRDefault="00AC6F9A" w:rsidP="00AC6F9A">
                  <w:pPr>
                    <w:spacing w:after="0"/>
                    <w:ind w:firstLine="708"/>
                    <w:jc w:val="both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AC6F9A">
                    <w:rPr>
                      <w:rFonts w:ascii="Candara" w:hAnsi="Candara"/>
                      <w:b/>
                      <w:sz w:val="24"/>
                      <w:szCs w:val="24"/>
                    </w:rPr>
                    <w:t>Взрослые обязаны предупреждать возможные риски и ограждать детей от них!</w:t>
                  </w:r>
                </w:p>
                <w:p w:rsidR="00610284" w:rsidRDefault="00610284"/>
              </w:txbxContent>
            </v:textbox>
          </v:shape>
        </w:pict>
      </w:r>
    </w:p>
    <w:p w:rsidR="008E2E06" w:rsidRDefault="008E2E06" w:rsidP="008E2E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6F9A" w:rsidRDefault="00AC6F9A" w:rsidP="008E2E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6F9A" w:rsidRDefault="00AC6F9A" w:rsidP="008E2E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6F9A" w:rsidRDefault="00AC6F9A" w:rsidP="008E2E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6F9A" w:rsidRDefault="00AC6F9A" w:rsidP="008E2E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6F9A" w:rsidRDefault="00AC6F9A" w:rsidP="008E2E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6F9A" w:rsidRDefault="00AC6F9A" w:rsidP="008E2E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6F9A" w:rsidRDefault="00AC6F9A" w:rsidP="008E2E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6F9A" w:rsidRDefault="00AC6F9A" w:rsidP="008E2E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6F9A" w:rsidRDefault="00AC6F9A" w:rsidP="008E2E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6F9A" w:rsidRDefault="00AC6F9A" w:rsidP="008E2E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6F9A" w:rsidRDefault="00AC6F9A" w:rsidP="008E2E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6F9A" w:rsidRDefault="00AC6F9A" w:rsidP="008E2E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0284" w:rsidRDefault="00610284" w:rsidP="006102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2E06" w:rsidRDefault="00192AA6" w:rsidP="009D2F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28925" cy="1971675"/>
            <wp:effectExtent l="19050" t="0" r="9525" b="0"/>
            <wp:docPr id="1" name="Рисунок 1" descr="безопасность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E06" w:rsidRDefault="008E2E06" w:rsidP="009D2F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2E06" w:rsidRDefault="008E2E06" w:rsidP="009D2F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0284" w:rsidRDefault="00610284" w:rsidP="006102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0284" w:rsidRDefault="00610284" w:rsidP="006102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2F6D" w:rsidRDefault="003E3791" w:rsidP="009D2F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9D2F6D">
        <w:rPr>
          <w:rFonts w:ascii="Times New Roman" w:hAnsi="Times New Roman"/>
          <w:b/>
          <w:sz w:val="24"/>
          <w:szCs w:val="24"/>
        </w:rPr>
        <w:t>БУ «ОСРЦН (г. Тверь)</w:t>
      </w:r>
      <w:r w:rsidR="003C0917">
        <w:rPr>
          <w:rFonts w:ascii="Times New Roman" w:hAnsi="Times New Roman"/>
          <w:b/>
          <w:sz w:val="24"/>
          <w:szCs w:val="24"/>
        </w:rPr>
        <w:t xml:space="preserve">» </w:t>
      </w:r>
    </w:p>
    <w:p w:rsidR="003E3791" w:rsidRDefault="009D2F6D" w:rsidP="009D2F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Отделение по работе с семьей и детьми </w:t>
      </w:r>
    </w:p>
    <w:p w:rsidR="007B2D34" w:rsidRPr="0044360C" w:rsidRDefault="007B2D34" w:rsidP="00C57923">
      <w:pPr>
        <w:spacing w:after="0"/>
        <w:rPr>
          <w:rStyle w:val="a3"/>
          <w:rFonts w:ascii="Times New Roman" w:hAnsi="Times New Roman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44360C" w:rsidRDefault="0044360C" w:rsidP="008C288A">
      <w:pPr>
        <w:pStyle w:val="aa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u w:val="none"/>
        </w:rPr>
      </w:pPr>
    </w:p>
    <w:p w:rsidR="008E2E06" w:rsidRDefault="008E2E06" w:rsidP="008C288A">
      <w:pPr>
        <w:pStyle w:val="aa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u w:val="none"/>
        </w:rPr>
      </w:pPr>
    </w:p>
    <w:p w:rsidR="00610284" w:rsidRDefault="00610284" w:rsidP="008C288A">
      <w:pPr>
        <w:pStyle w:val="aa"/>
        <w:jc w:val="center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p w:rsidR="00610284" w:rsidRDefault="00610284" w:rsidP="008C288A">
      <w:pPr>
        <w:pStyle w:val="aa"/>
        <w:jc w:val="center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p w:rsidR="001B05F5" w:rsidRDefault="00D94E54" w:rsidP="00D94E54">
      <w:pPr>
        <w:pStyle w:val="aa"/>
        <w:ind w:left="426" w:right="-436" w:hanging="284"/>
        <w:jc w:val="center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   </w:t>
      </w:r>
      <w:r w:rsidR="009D2F6D" w:rsidRPr="001B05F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ГБУ «Областной социально-реабилитационный центр </w:t>
      </w:r>
    </w:p>
    <w:p w:rsidR="001B05F5" w:rsidRDefault="009D2F6D" w:rsidP="00D94E54">
      <w:pPr>
        <w:pStyle w:val="aa"/>
        <w:ind w:left="426" w:right="-436" w:hanging="284"/>
        <w:jc w:val="center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1B05F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для несовершеннолетних </w:t>
      </w:r>
    </w:p>
    <w:p w:rsidR="0044360C" w:rsidRPr="001B05F5" w:rsidRDefault="009D2F6D" w:rsidP="00D94E54">
      <w:pPr>
        <w:pStyle w:val="aa"/>
        <w:ind w:left="426" w:right="-436" w:hanging="284"/>
        <w:jc w:val="center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1B05F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(г. Тверь)»</w:t>
      </w:r>
    </w:p>
    <w:p w:rsidR="0044360C" w:rsidRPr="009D2F6D" w:rsidRDefault="0044360C" w:rsidP="008C288A">
      <w:pPr>
        <w:pStyle w:val="aa"/>
        <w:jc w:val="center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p w:rsidR="0044360C" w:rsidRDefault="0044360C" w:rsidP="008C288A">
      <w:pPr>
        <w:pStyle w:val="aa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u w:val="none"/>
        </w:rPr>
      </w:pPr>
    </w:p>
    <w:p w:rsidR="007B2D34" w:rsidRDefault="007B2D34" w:rsidP="007B2D34">
      <w:pPr>
        <w:rPr>
          <w:rStyle w:val="a3"/>
          <w:rFonts w:ascii="Times New Roman" w:hAnsi="Times New Roman"/>
          <w:b w:val="0"/>
          <w:color w:val="auto"/>
          <w:sz w:val="24"/>
          <w:szCs w:val="24"/>
          <w:u w:val="none"/>
        </w:rPr>
      </w:pPr>
    </w:p>
    <w:p w:rsidR="00610284" w:rsidRDefault="00610284" w:rsidP="007B2D3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B2D34" w:rsidRDefault="00192AA6" w:rsidP="00D94E54">
      <w:pPr>
        <w:ind w:left="284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019425" cy="3638550"/>
            <wp:effectExtent l="19050" t="0" r="9525" b="0"/>
            <wp:docPr id="2" name="Рисунок 2" descr="WdhQspjid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dhQspjid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88A" w:rsidRDefault="008C288A" w:rsidP="008C288A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10284" w:rsidRDefault="00610284" w:rsidP="00C57923">
      <w:pPr>
        <w:rPr>
          <w:rFonts w:ascii="Times New Roman" w:hAnsi="Times New Roman"/>
          <w:sz w:val="24"/>
          <w:szCs w:val="24"/>
        </w:rPr>
      </w:pPr>
    </w:p>
    <w:p w:rsidR="009A1315" w:rsidRDefault="00D94E54" w:rsidP="004436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C288A" w:rsidRPr="008C288A">
        <w:rPr>
          <w:rFonts w:ascii="Times New Roman" w:hAnsi="Times New Roman"/>
          <w:sz w:val="24"/>
          <w:szCs w:val="24"/>
        </w:rPr>
        <w:t xml:space="preserve">г. </w:t>
      </w:r>
      <w:r w:rsidR="007B2D34" w:rsidRPr="008C288A">
        <w:rPr>
          <w:rFonts w:ascii="Times New Roman" w:hAnsi="Times New Roman"/>
          <w:sz w:val="24"/>
          <w:szCs w:val="24"/>
        </w:rPr>
        <w:t>Тве</w:t>
      </w:r>
      <w:r w:rsidR="008C288A" w:rsidRPr="008C288A">
        <w:rPr>
          <w:rFonts w:ascii="Times New Roman" w:hAnsi="Times New Roman"/>
          <w:sz w:val="24"/>
          <w:szCs w:val="24"/>
        </w:rPr>
        <w:t xml:space="preserve">рь </w:t>
      </w:r>
      <w:r w:rsidR="00C10FD3">
        <w:rPr>
          <w:rFonts w:ascii="Times New Roman" w:hAnsi="Times New Roman"/>
          <w:sz w:val="24"/>
          <w:szCs w:val="24"/>
        </w:rPr>
        <w:t>–</w:t>
      </w:r>
      <w:r w:rsidR="008C288A" w:rsidRPr="008C288A">
        <w:rPr>
          <w:rFonts w:ascii="Times New Roman" w:hAnsi="Times New Roman"/>
          <w:sz w:val="24"/>
          <w:szCs w:val="24"/>
        </w:rPr>
        <w:t xml:space="preserve"> </w:t>
      </w:r>
      <w:r w:rsidR="009D2F6D">
        <w:rPr>
          <w:rFonts w:ascii="Times New Roman" w:hAnsi="Times New Roman"/>
          <w:sz w:val="24"/>
          <w:szCs w:val="24"/>
        </w:rPr>
        <w:t>2020</w:t>
      </w:r>
      <w:r w:rsidR="008E2E06">
        <w:rPr>
          <w:rFonts w:ascii="Times New Roman" w:hAnsi="Times New Roman"/>
          <w:sz w:val="24"/>
          <w:szCs w:val="24"/>
        </w:rPr>
        <w:t>г.</w:t>
      </w:r>
    </w:p>
    <w:bookmarkEnd w:id="0"/>
    <w:p w:rsidR="00D201FA" w:rsidRPr="000235E1" w:rsidRDefault="00D201FA" w:rsidP="00D201FA">
      <w:pPr>
        <w:rPr>
          <w:rFonts w:ascii="Times New Roman" w:hAnsi="Times New Roman"/>
          <w:sz w:val="24"/>
          <w:szCs w:val="24"/>
        </w:rPr>
      </w:pPr>
    </w:p>
    <w:sectPr w:rsidR="00D201FA" w:rsidRPr="000235E1" w:rsidSect="0044360C">
      <w:pgSz w:w="16838" w:h="11906" w:orient="landscape"/>
      <w:pgMar w:top="709" w:right="1134" w:bottom="142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AF3"/>
    <w:multiLevelType w:val="hybridMultilevel"/>
    <w:tmpl w:val="2950706C"/>
    <w:lvl w:ilvl="0" w:tplc="3A205D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01F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0CC2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09E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49C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8845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6D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A4CC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5C97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F718E"/>
    <w:multiLevelType w:val="hybridMultilevel"/>
    <w:tmpl w:val="E5FA6EC4"/>
    <w:lvl w:ilvl="0" w:tplc="83001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63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EE7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44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023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66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DA4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8F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EA6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FC0E65"/>
    <w:multiLevelType w:val="hybridMultilevel"/>
    <w:tmpl w:val="F3C8E2F2"/>
    <w:lvl w:ilvl="0" w:tplc="8300142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070E6A"/>
    <w:multiLevelType w:val="hybridMultilevel"/>
    <w:tmpl w:val="789C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87542"/>
    <w:multiLevelType w:val="hybridMultilevel"/>
    <w:tmpl w:val="61BE4CE2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A9B17A7"/>
    <w:multiLevelType w:val="hybridMultilevel"/>
    <w:tmpl w:val="49DC0EFA"/>
    <w:lvl w:ilvl="0" w:tplc="8300142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8869CB"/>
    <w:multiLevelType w:val="hybridMultilevel"/>
    <w:tmpl w:val="07825322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1A021F0"/>
    <w:multiLevelType w:val="hybridMultilevel"/>
    <w:tmpl w:val="B9B4E7FE"/>
    <w:lvl w:ilvl="0" w:tplc="830014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D7C7A"/>
    <w:multiLevelType w:val="hybridMultilevel"/>
    <w:tmpl w:val="5BDC5B16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30B6C14"/>
    <w:multiLevelType w:val="hybridMultilevel"/>
    <w:tmpl w:val="5180F4E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B08C8"/>
    <w:multiLevelType w:val="hybridMultilevel"/>
    <w:tmpl w:val="1570D800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6DF2D24"/>
    <w:multiLevelType w:val="hybridMultilevel"/>
    <w:tmpl w:val="D7C8B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145D5"/>
    <w:multiLevelType w:val="hybridMultilevel"/>
    <w:tmpl w:val="7EAC31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50641"/>
    <w:multiLevelType w:val="hybridMultilevel"/>
    <w:tmpl w:val="12C43D68"/>
    <w:lvl w:ilvl="0" w:tplc="830014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  <w:num w:numId="14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drawingGridHorizontalSpacing w:val="110"/>
  <w:displayHorizontalDrawingGridEvery w:val="2"/>
  <w:characterSpacingControl w:val="doNotCompress"/>
  <w:compat/>
  <w:rsids>
    <w:rsidRoot w:val="000F4F1F"/>
    <w:rsid w:val="00007518"/>
    <w:rsid w:val="000235E1"/>
    <w:rsid w:val="00034CD3"/>
    <w:rsid w:val="000F248D"/>
    <w:rsid w:val="000F4F1F"/>
    <w:rsid w:val="0011564F"/>
    <w:rsid w:val="0013426F"/>
    <w:rsid w:val="00155045"/>
    <w:rsid w:val="00192AA6"/>
    <w:rsid w:val="00195F46"/>
    <w:rsid w:val="001B05F5"/>
    <w:rsid w:val="001F275D"/>
    <w:rsid w:val="00353EAA"/>
    <w:rsid w:val="00377EF2"/>
    <w:rsid w:val="00392C08"/>
    <w:rsid w:val="003C0917"/>
    <w:rsid w:val="003E3791"/>
    <w:rsid w:val="0044360C"/>
    <w:rsid w:val="004A03BC"/>
    <w:rsid w:val="004C48DF"/>
    <w:rsid w:val="004E7BC5"/>
    <w:rsid w:val="00543E71"/>
    <w:rsid w:val="00571799"/>
    <w:rsid w:val="006065B7"/>
    <w:rsid w:val="00610284"/>
    <w:rsid w:val="006B5E2E"/>
    <w:rsid w:val="006D5A04"/>
    <w:rsid w:val="006F341C"/>
    <w:rsid w:val="006F3A80"/>
    <w:rsid w:val="0072553F"/>
    <w:rsid w:val="00734F9A"/>
    <w:rsid w:val="00786BA2"/>
    <w:rsid w:val="007960AA"/>
    <w:rsid w:val="007B2D34"/>
    <w:rsid w:val="00813133"/>
    <w:rsid w:val="008431D0"/>
    <w:rsid w:val="008651B1"/>
    <w:rsid w:val="008A74B6"/>
    <w:rsid w:val="008C288A"/>
    <w:rsid w:val="008E2E06"/>
    <w:rsid w:val="008F5998"/>
    <w:rsid w:val="009004E5"/>
    <w:rsid w:val="009740CB"/>
    <w:rsid w:val="00992324"/>
    <w:rsid w:val="009A1315"/>
    <w:rsid w:val="009D2F6D"/>
    <w:rsid w:val="00A067FD"/>
    <w:rsid w:val="00AC6F9A"/>
    <w:rsid w:val="00AD6030"/>
    <w:rsid w:val="00B459B1"/>
    <w:rsid w:val="00B55B68"/>
    <w:rsid w:val="00B9682F"/>
    <w:rsid w:val="00BA0ED4"/>
    <w:rsid w:val="00BB761D"/>
    <w:rsid w:val="00C10FD3"/>
    <w:rsid w:val="00C57923"/>
    <w:rsid w:val="00C71BDA"/>
    <w:rsid w:val="00C85C56"/>
    <w:rsid w:val="00CB0B7E"/>
    <w:rsid w:val="00CD2E31"/>
    <w:rsid w:val="00CE08FA"/>
    <w:rsid w:val="00CF7471"/>
    <w:rsid w:val="00D201FA"/>
    <w:rsid w:val="00D373A3"/>
    <w:rsid w:val="00D60F9C"/>
    <w:rsid w:val="00D81ECF"/>
    <w:rsid w:val="00D85410"/>
    <w:rsid w:val="00D94E54"/>
    <w:rsid w:val="00DB31D9"/>
    <w:rsid w:val="00DB5E1F"/>
    <w:rsid w:val="00E3090F"/>
    <w:rsid w:val="00E677BE"/>
    <w:rsid w:val="00EE723A"/>
    <w:rsid w:val="00F6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</o:shapedefaults>
    <o:shapelayout v:ext="edit">
      <o:idmap v:ext="edit" data="1"/>
      <o:rules v:ext="edit">
        <o:r id="V:Rule1" type="callout" idref="#_x0000_s1035"/>
        <o:r id="V:Rule2" type="callout" idref="#_x0000_s1036"/>
        <o:r id="V:Rule3" type="callout" idref="#_x0000_s1039"/>
        <o:r id="V:Rule4" type="callout" idref="#_x0000_s1042"/>
        <o:r id="V:Rule5" type="callout" idref="#_x0000_s1044"/>
        <o:r id="V:Rule6" type="callout" idref="#_x0000_s1045"/>
        <o:r id="V:Rule7" type="callout" idref="#_x0000_s1048"/>
        <o:r id="V:Rule8" type="callout" idref="#_x0000_s1050"/>
        <o:r id="V:Rule9" type="callout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F4F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004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4A03B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uiPriority w:val="32"/>
    <w:qFormat/>
    <w:rsid w:val="000F4F1F"/>
    <w:rPr>
      <w:b/>
      <w:bCs/>
      <w:smallCaps/>
      <w:color w:val="C0504D"/>
      <w:spacing w:val="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4F1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F4F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A03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4A03BC"/>
    <w:pPr>
      <w:ind w:left="720"/>
      <w:contextualSpacing/>
    </w:pPr>
  </w:style>
  <w:style w:type="character" w:customStyle="1" w:styleId="apple-converted-space">
    <w:name w:val="apple-converted-space"/>
    <w:basedOn w:val="a0"/>
    <w:rsid w:val="004A03BC"/>
  </w:style>
  <w:style w:type="character" w:customStyle="1" w:styleId="10">
    <w:name w:val="Заголовок 1 Знак"/>
    <w:link w:val="1"/>
    <w:uiPriority w:val="9"/>
    <w:rsid w:val="009004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uiPriority w:val="99"/>
    <w:unhideWhenUsed/>
    <w:rsid w:val="00D201F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43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qFormat/>
    <w:rsid w:val="004E7BC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E7BC5"/>
    <w:pPr>
      <w:spacing w:after="100"/>
    </w:pPr>
  </w:style>
  <w:style w:type="paragraph" w:styleId="aa">
    <w:name w:val="No Spacing"/>
    <w:uiPriority w:val="1"/>
    <w:qFormat/>
    <w:rsid w:val="008C28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17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00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59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79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45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98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18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96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36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51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78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5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44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8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8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586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35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50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79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026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88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92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10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66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65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99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32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1522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7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0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7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0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2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0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6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164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57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3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8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2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224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7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1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3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4D97-ABDE-436D-A486-46B04D17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Наталья</cp:lastModifiedBy>
  <cp:revision>2</cp:revision>
  <cp:lastPrinted>2020-08-05T06:07:00Z</cp:lastPrinted>
  <dcterms:created xsi:type="dcterms:W3CDTF">2020-08-25T09:41:00Z</dcterms:created>
  <dcterms:modified xsi:type="dcterms:W3CDTF">2020-08-25T09:41:00Z</dcterms:modified>
</cp:coreProperties>
</file>